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57" w:rsidRDefault="001C7B57" w:rsidP="000840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B57" w:rsidRPr="003F683C" w:rsidRDefault="009B3D6A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Расшифровка кредиторской задолженности на 01.01.202</w:t>
      </w:r>
      <w:r w:rsidR="008A15A2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3D6A" w:rsidRPr="008D03E6" w:rsidRDefault="00982E1A" w:rsidP="00233C1D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r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Кредиторская</w:t>
      </w:r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задолженность на 01.01.202</w:t>
      </w:r>
      <w:r w:rsidR="005F6A74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составила </w:t>
      </w:r>
      <w:r w:rsidR="008D03E6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1 617 018,69</w:t>
      </w:r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руб. в том </w:t>
      </w:r>
      <w:proofErr w:type="spellStart"/>
      <w:proofErr w:type="gramStart"/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числе:</w:t>
      </w:r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переплата</w:t>
      </w:r>
      <w:proofErr w:type="spellEnd"/>
      <w:proofErr w:type="gramEnd"/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proofErr w:type="spellStart"/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соц.найму</w:t>
      </w:r>
      <w:proofErr w:type="spellEnd"/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8D03E6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75,33 </w:t>
      </w:r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ру</w:t>
      </w:r>
      <w:r w:rsidR="00DB6F17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по доходам </w:t>
      </w:r>
      <w:r w:rsidR="008D03E6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502FFA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D03E6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1 524 643,36</w:t>
      </w:r>
      <w:r w:rsidR="00632C32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руб. (администратор доходов УФНС), </w:t>
      </w:r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остаток целевых средств, подлежащих возврату в бюджет МР</w:t>
      </w:r>
      <w:r w:rsidR="00CA4B61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6C0817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92 300</w:t>
      </w:r>
      <w:r w:rsidR="00CA4B61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>,00</w:t>
      </w:r>
      <w:r w:rsidR="0015753E" w:rsidRPr="008D0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руб.</w:t>
      </w:r>
    </w:p>
    <w:bookmarkEnd w:id="0"/>
    <w:p w:rsidR="005C58A2" w:rsidRDefault="005C58A2" w:rsidP="005C58A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8A2" w:rsidRDefault="005C58A2" w:rsidP="005C58A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33C1D" w:rsidRDefault="00233C1D" w:rsidP="005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D0CC6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5C58A2">
        <w:rPr>
          <w:rFonts w:ascii="Times New Roman" w:hAnsi="Times New Roman" w:cs="Times New Roman"/>
          <w:sz w:val="28"/>
          <w:szCs w:val="28"/>
        </w:rPr>
        <w:t xml:space="preserve">        А.П. </w:t>
      </w:r>
      <w:proofErr w:type="spellStart"/>
      <w:r w:rsidR="005C58A2">
        <w:rPr>
          <w:rFonts w:ascii="Times New Roman" w:hAnsi="Times New Roman" w:cs="Times New Roman"/>
          <w:sz w:val="28"/>
          <w:szCs w:val="28"/>
        </w:rPr>
        <w:t>Шеломенцева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B57" w:rsidRDefault="001C7B57" w:rsidP="00233C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C7B57" w:rsidSect="000840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B2"/>
    <w:rsid w:val="000011D4"/>
    <w:rsid w:val="000840B2"/>
    <w:rsid w:val="00105EF3"/>
    <w:rsid w:val="00120EBC"/>
    <w:rsid w:val="0015753E"/>
    <w:rsid w:val="001C7B57"/>
    <w:rsid w:val="002134F1"/>
    <w:rsid w:val="00224135"/>
    <w:rsid w:val="00226891"/>
    <w:rsid w:val="00233C1D"/>
    <w:rsid w:val="002E32B0"/>
    <w:rsid w:val="002E790B"/>
    <w:rsid w:val="0031239E"/>
    <w:rsid w:val="003C0EB5"/>
    <w:rsid w:val="003D11FD"/>
    <w:rsid w:val="003F683C"/>
    <w:rsid w:val="00415805"/>
    <w:rsid w:val="004508DD"/>
    <w:rsid w:val="00502FFA"/>
    <w:rsid w:val="00521AF5"/>
    <w:rsid w:val="005B06AE"/>
    <w:rsid w:val="005C58A2"/>
    <w:rsid w:val="005C7556"/>
    <w:rsid w:val="005D0CC6"/>
    <w:rsid w:val="005F6A74"/>
    <w:rsid w:val="00632C32"/>
    <w:rsid w:val="006C0817"/>
    <w:rsid w:val="006C2CF3"/>
    <w:rsid w:val="007B2F28"/>
    <w:rsid w:val="007C4D01"/>
    <w:rsid w:val="007D5330"/>
    <w:rsid w:val="007E68AB"/>
    <w:rsid w:val="007F1260"/>
    <w:rsid w:val="00824418"/>
    <w:rsid w:val="008A15A2"/>
    <w:rsid w:val="008B2B0A"/>
    <w:rsid w:val="008D03E6"/>
    <w:rsid w:val="009223DF"/>
    <w:rsid w:val="0094172F"/>
    <w:rsid w:val="00982E1A"/>
    <w:rsid w:val="00991796"/>
    <w:rsid w:val="009B3D6A"/>
    <w:rsid w:val="009F1458"/>
    <w:rsid w:val="00A0309F"/>
    <w:rsid w:val="00A74BB6"/>
    <w:rsid w:val="00A8328D"/>
    <w:rsid w:val="00AB3A2C"/>
    <w:rsid w:val="00B32946"/>
    <w:rsid w:val="00BD4BB7"/>
    <w:rsid w:val="00CA4B61"/>
    <w:rsid w:val="00CB7B8E"/>
    <w:rsid w:val="00CC0CFF"/>
    <w:rsid w:val="00CF2FA8"/>
    <w:rsid w:val="00D109C7"/>
    <w:rsid w:val="00D32BE7"/>
    <w:rsid w:val="00DB6F17"/>
    <w:rsid w:val="00DE1C61"/>
    <w:rsid w:val="00E068F4"/>
    <w:rsid w:val="00E37A46"/>
    <w:rsid w:val="00EB0359"/>
    <w:rsid w:val="00EF1524"/>
    <w:rsid w:val="00F022EE"/>
    <w:rsid w:val="00F55B63"/>
    <w:rsid w:val="00F66DEE"/>
    <w:rsid w:val="00F94A58"/>
    <w:rsid w:val="00FD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D46916"/>
  <w15:docId w15:val="{D050F4EF-16E4-4FBA-A9AA-0B6DC58C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BE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0B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0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0C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предоставлении и погашении бюджетных кредитов администрацией Верх-Майзасского сельсовета Кыштовского района Новосибирской области за  истекший период  2013 года</vt:lpstr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предоставлении и погашении бюджетных кредитов администрацией Верх-Майзасского сельсовета Кыштовского района Новосибирской области за  истекший период  2013 года</dc:title>
  <dc:subject/>
  <dc:creator>Люба</dc:creator>
  <cp:keywords/>
  <dc:description/>
  <cp:lastModifiedBy>glavbuh</cp:lastModifiedBy>
  <cp:revision>7</cp:revision>
  <cp:lastPrinted>2017-05-02T15:04:00Z</cp:lastPrinted>
  <dcterms:created xsi:type="dcterms:W3CDTF">2023-04-06T02:44:00Z</dcterms:created>
  <dcterms:modified xsi:type="dcterms:W3CDTF">2023-04-24T06:37:00Z</dcterms:modified>
</cp:coreProperties>
</file>